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943.0" w:type="dxa"/>
        <w:jc w:val="left"/>
        <w:tblLayout w:type="fixed"/>
        <w:tblLook w:val="0000"/>
      </w:tblPr>
      <w:tblGrid>
        <w:gridCol w:w="2943"/>
        <w:tblGridChange w:id="0">
          <w:tblGrid>
            <w:gridCol w:w="2943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curriculum vitae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3"/>
                <w:tab w:val="right" w:leader="none" w:pos="272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62585" cy="250190"/>
                  <wp:effectExtent b="0" l="0" r="0" t="0"/>
                  <wp:docPr descr="11" id="2" name="image1.png"/>
                  <a:graphic>
                    <a:graphicData uri="http://schemas.openxmlformats.org/drawingml/2006/picture">
                      <pic:pic>
                        <pic:nvPicPr>
                          <pic:cNvPr descr="11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2501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943.0" w:type="dxa"/>
        <w:jc w:val="left"/>
        <w:tblLayout w:type="fixed"/>
        <w:tblLook w:val="0000"/>
      </w:tblPr>
      <w:tblGrid>
        <w:gridCol w:w="2943"/>
        <w:tblGridChange w:id="0">
          <w:tblGrid>
            <w:gridCol w:w="294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0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Informazioni personali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8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Psicologo/a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Dott.  Alessandro Cinti Luciani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0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e luogo di nascita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02/03/1976 Fano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0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Piazza xx settembre n. 35 -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61032 Fano (PU) Italia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1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1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328/3346454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1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dott.acinti@yahoo.it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1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4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2943.0" w:type="dxa"/>
        <w:jc w:val="left"/>
        <w:tblLayout w:type="fixed"/>
        <w:tblLook w:val="0000"/>
      </w:tblPr>
      <w:tblGrid>
        <w:gridCol w:w="2943"/>
        <w:tblGridChange w:id="0">
          <w:tblGrid>
            <w:gridCol w:w="294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2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Curriculum  scientifico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5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PUBBLICAZIONI SCIENTIFICHE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Cinti Luciani A., Giusti E., Rinaldi L., Menza D. (2009),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Persuasione e seduzione. Nella clinica, nella formazione e nella vita privata”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Edizioni Sovera, Roma.</w:t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Cinti Luciani A., Giusti E. (2009),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Proiezioni terapeutiche. Il cineforum della consapevolezza per una cura da Oscar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”, Edizioni Sovera, Roma. </w:t>
            </w:r>
          </w:p>
          <w:p w:rsidR="00000000" w:rsidDel="00000000" w:rsidP="00000000" w:rsidRDefault="00000000" w:rsidRPr="00000000" w14:paraId="0000002D">
            <w:pPr>
              <w:pStyle w:val="Heading3"/>
              <w:rPr>
                <w:b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sz w:val="18"/>
                <w:szCs w:val="18"/>
                <w:rtl w:val="0"/>
              </w:rPr>
              <w:t xml:space="preserve">2003</w:t>
            </w:r>
          </w:p>
          <w:p w:rsidR="00000000" w:rsidDel="00000000" w:rsidP="00000000" w:rsidRDefault="00000000" w:rsidRPr="00000000" w14:paraId="0000002E">
            <w:pPr>
              <w:pStyle w:val="Heading3"/>
              <w:rPr>
                <w:b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sz w:val="18"/>
                <w:szCs w:val="18"/>
                <w:rtl w:val="0"/>
              </w:rPr>
              <w:t xml:space="preserve">Cinti Luciani A., Omiccioli A., Renzoni K. (2003), “</w:t>
            </w:r>
            <w:r w:rsidDel="00000000" w:rsidR="00000000" w:rsidRPr="00000000">
              <w:rPr>
                <w:b w:val="0"/>
                <w:i w:val="1"/>
                <w:sz w:val="18"/>
                <w:szCs w:val="18"/>
                <w:rtl w:val="0"/>
              </w:rPr>
              <w:t xml:space="preserve">Tempo libero e nuovi stili di vita dei giovani”, </w:t>
            </w:r>
            <w:r w:rsidDel="00000000" w:rsidR="00000000" w:rsidRPr="00000000">
              <w:rPr>
                <w:b w:val="0"/>
                <w:sz w:val="18"/>
                <w:szCs w:val="18"/>
                <w:rtl w:val="0"/>
              </w:rPr>
              <w:t xml:space="preserve">Grapho 5, Fano.</w:t>
            </w:r>
          </w:p>
          <w:p w:rsidR="00000000" w:rsidDel="00000000" w:rsidP="00000000" w:rsidRDefault="00000000" w:rsidRPr="00000000" w14:paraId="0000002F">
            <w:pPr>
              <w:pStyle w:val="Heading3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UNIVERSITA’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2006 – 2009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Università degli studi di Urbino “Carlo Bo” – Via Saffi 2 – 61029 Urbino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Cultore di materia presso la Cattedra del Prof. Nanetti di “Psicologia dell’orientamento e della formazione”. Interrogazioni nelle diverse sessioni degli esami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2943.0" w:type="dxa"/>
              <w:jc w:val="left"/>
              <w:tblLayout w:type="fixed"/>
              <w:tblLook w:val="0000"/>
            </w:tblPr>
            <w:tblGrid>
              <w:gridCol w:w="2943"/>
              <w:tblGridChange w:id="0">
                <w:tblGrid>
                  <w:gridCol w:w="294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0e0e0" w:val="clear"/>
                </w:tcPr>
                <w:p w:rsidR="00000000" w:rsidDel="00000000" w:rsidP="00000000" w:rsidRDefault="00000000" w:rsidRPr="00000000" w14:paraId="0000003B">
                  <w:pPr>
                    <w:keepNext w:val="1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1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1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Curriculum  formativo</w:t>
                  </w:r>
                </w:p>
              </w:tc>
            </w:tr>
          </w:tbl>
          <w:p w:rsidR="00000000" w:rsidDel="00000000" w:rsidP="00000000" w:rsidRDefault="00000000" w:rsidRPr="00000000" w14:paraId="0000003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10/2018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02/2022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Università degli studi di Urbino “Carlo Bo”</w:t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Materie e discipline filosofiche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da conseguire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Corso di Laurea in “Filosofia dell’Informazione. Teoria e gestione della conoscenza”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 Magistrale (Biennale)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01/2009 - 01/2011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Scuola Italiana di Psicoterapia Biosistemica (SIB) - Bologna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Abilità ad indirizzo psicocorporeo e formazione al lavoro sul corpo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Psicoterapeuta ad indirizzo biosistemico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specializzazione in psicoterapia</w:t>
            </w:r>
          </w:p>
        </w:tc>
      </w:tr>
    </w:tbl>
    <w:p w:rsidR="00000000" w:rsidDel="00000000" w:rsidP="00000000" w:rsidRDefault="00000000" w:rsidRPr="00000000" w14:paraId="0000005F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11/2003 – 12/2007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Scuola di Psicologia Clinica di Comunità e Psicoterapia Umanistica Integrata (ASPIC) - Roma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Abilità di lavoro clinico individuale e di gruppo con la metodologia fenomenologico - esistenziale della Psicologia Umanistica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Psicoterapeuta ad indirizzo Integrato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specializzazione quadriennale in Psicoterapia</w:t>
            </w:r>
          </w:p>
        </w:tc>
      </w:tr>
    </w:tbl>
    <w:p w:rsidR="00000000" w:rsidDel="00000000" w:rsidP="00000000" w:rsidRDefault="00000000" w:rsidRPr="00000000" w14:paraId="0000006F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09/1995 – 06/2000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Università degli studi di Urbino “Carlo Bo”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Materie e discipline psicologiche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 in Psicologia ad indirizzo clinico e di comunità, con votazione 110/110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di aggiornamento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06/2013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Scuola Italiana Gestalt - Roma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Seminario internazionale “La psicoterapia della Gestalt dalle origini ai percorsi di connessione” condotto da ErvingPolster, direttore del Gestalt Training Center di San Diego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01/2013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Jonas Onlus –- Pesaro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Corso di specializzazione Jonas sulla clinica dei nuovi sintomi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partecipazione al corso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03/2008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Scuola Italiana Gestalt - Roma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Seminario internazionale “Il confine di contatto: crocevia per il legame, la separazione, la relazione” condotto da Harm Siemens, direttore del Nederlands Gestalt Institute di Amsterdam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partecipazione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03/2003 – 06/2005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B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AIPAC – Scuola di Counseling integrato - Pesaro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Supervisione Integrata attraverso le proiezioni dei filmati di Videolearning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partecipazione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16-17/3/2002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tipo di istituto di istruzione o formazione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AIPAC – Scuola di Counseling integrato - Pesaro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materie / abilità professionali oggetto dello studio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Convegno nazionale dal titolo “Il cambiamento nei contesti Terapeutici ed Educativi” e  “Proiezioni di Videodidattica” dei più grandi terapeuti delle diverse scuole di psicoterapia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Qualifica conseguita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partecipazione</w:t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Livello nella classificazione nazionale (se pertinente)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7711440</wp:posOffset>
                </wp:positionH>
                <wp:positionV relativeFrom="page">
                  <wp:posOffset>-2851784</wp:posOffset>
                </wp:positionV>
                <wp:extent cx="0" cy="8747760"/>
                <wp:effectExtent b="29845" l="17780" r="20320" t="10795"/>
                <wp:wrapNone/>
                <wp:docPr id="1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47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7711440</wp:posOffset>
                </wp:positionH>
                <wp:positionV relativeFrom="page">
                  <wp:posOffset>-2851784</wp:posOffset>
                </wp:positionV>
                <wp:extent cx="38100" cy="87884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878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7401.0" w:type="dxa"/>
        <w:jc w:val="left"/>
        <w:tblLayout w:type="fixed"/>
        <w:tblLook w:val="0000"/>
      </w:tblPr>
      <w:tblGrid>
        <w:gridCol w:w="17401"/>
        <w:tblGridChange w:id="0">
          <w:tblGrid>
            <w:gridCol w:w="17401"/>
          </w:tblGrid>
        </w:tblGridChange>
      </w:tblGrid>
      <w:tr>
        <w:trPr>
          <w:cantSplit w:val="0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D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2727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Curriculum professionale</w:t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09/ 2019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02/2022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Associazione “Jonas Rimini” Onlius- Via G. Bruno - Rimini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Psicoterapeuta</w:t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Sostegno e supporto individuale e di gruppo e sul territorio</w:t>
            </w:r>
          </w:p>
        </w:tc>
      </w:tr>
    </w:tbl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7401.0" w:type="dxa"/>
        <w:jc w:val="left"/>
        <w:tblLayout w:type="fixed"/>
        <w:tblLook w:val="0000"/>
      </w:tblPr>
      <w:tblGrid>
        <w:gridCol w:w="2943"/>
        <w:gridCol w:w="284"/>
        <w:gridCol w:w="6945"/>
        <w:gridCol w:w="284"/>
        <w:gridCol w:w="6945"/>
        <w:tblGridChange w:id="0">
          <w:tblGrid>
            <w:gridCol w:w="2943"/>
            <w:gridCol w:w="284"/>
            <w:gridCol w:w="6945"/>
            <w:gridCol w:w="284"/>
            <w:gridCol w:w="6945"/>
          </w:tblGrid>
        </w:tblGridChange>
      </w:tblGrid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04/2017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10/2019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Cooperativa sociale “La Villetta” – Via Sasso 136 – Urbino (Pu)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 - Comunità per minori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Libero professionista psicologo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di sostegno e supporto a madri e a ragazzi adolescenti a rischio</w:t>
            </w:r>
          </w:p>
        </w:tc>
      </w:tr>
    </w:tbl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7401.0" w:type="dxa"/>
        <w:jc w:val="left"/>
        <w:tblLayout w:type="fixed"/>
        <w:tblLook w:val="0000"/>
      </w:tblPr>
      <w:tblGrid>
        <w:gridCol w:w="2943"/>
        <w:gridCol w:w="284"/>
        <w:gridCol w:w="6945"/>
        <w:gridCol w:w="284"/>
        <w:gridCol w:w="6945"/>
        <w:tblGridChange w:id="0">
          <w:tblGrid>
            <w:gridCol w:w="2943"/>
            <w:gridCol w:w="284"/>
            <w:gridCol w:w="6945"/>
            <w:gridCol w:w="284"/>
            <w:gridCol w:w="6945"/>
          </w:tblGrid>
        </w:tblGridChange>
      </w:tblGrid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07/2012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04/2023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Cescot Pesaro – Via S. D’Acquisto 5, 61100 – Pesaro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Formart – Via Trotta 4, 61100 – Ancona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Enfap Marche – Via XXV Aprile 37, 60125 – Ancona </w:t>
            </w:r>
          </w:p>
        </w:tc>
      </w:tr>
      <w:tr>
        <w:trPr>
          <w:cantSplit w:val="0"/>
          <w:trHeight w:val="247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Enti privati provincia Pesaro- Urbino</w:t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Formatore – Docente nei corsi per l’apprendistato</w:t>
            </w:r>
          </w:p>
        </w:tc>
      </w:tr>
      <w:tr>
        <w:trPr>
          <w:cantSplit w:val="0"/>
          <w:trHeight w:val="190" w:hRule="atLeast"/>
          <w:tblHeader w:val="0"/>
        </w:trPr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Conduzione di gruppi e docenze sulla comunicazione e le competenze relazionali</w:t>
            </w:r>
          </w:p>
        </w:tc>
      </w:tr>
    </w:tbl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01/2004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Alessandro Cinti Luciani – Piazz XX settembre n.35 - 61032 Fano (Pu)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individuali e di gruppo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Dal 2004 colloqui di sostegno come psicologo  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Dal 2007 colloqui di psicoterapia individuale, di coppia e di gruppo</w:t>
            </w:r>
          </w:p>
        </w:tc>
      </w:tr>
    </w:tbl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09/ 2012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12/2021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CRI (Croce Rossa Italiana) - Via del Commercio 7 - 60100 Ancona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 Pubblico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Psicologo di sostegno ai Clown Dottori della CRI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Sostegno e supporto di gruppo ai clown dottori in merito ai servizi in ospedale</w:t>
            </w:r>
          </w:p>
        </w:tc>
      </w:tr>
    </w:tbl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05/ 2002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01/2017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Cooperativa Sociale “Coos Marche Onlus” - Via Saffi, 4 - 60121 Ancona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 – Servizio “Tutor”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Tutor del servizio per l'inserimento sociale di soggetti con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dipendenze patologiche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Sostegno su strada al reinserimento sociale e lavorativo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02/ 2011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10/2012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Cooperativa sociale “Crescere” - Via Arco D’Augusto 24 – 61032 Fano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Psicologo dello sportello di consulenza educativa e informazione del “Centro Famiglia”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Conduzione di gruppo per il progetto “PetTherapy per le dipendenze patologiche”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Conduzione di gruppo per il progetto “Film d’animazione e genitorialità”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psicoeducativi e di orientamento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09/2011 e 05/2012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Wega Formazione - Via C.Battisti, 127/B - 63857 Amandola (Fm)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Docenze per il “Corso di Counseling interpersonale integrato per lo sviluppo delle competenze relazionali”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Lezioni sull’orientamento Gestaltico – Umanistico del counseling</w:t>
            </w:r>
          </w:p>
        </w:tc>
      </w:tr>
    </w:tbl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04/2007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12/2011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Cooperativa sociale “Il Soffione” – Via Provinciale 10 – Lunano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 - Comunità per minori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Libero professionista psicologo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di sostegno e supporto a ragazzi adolescenti a rischio</w:t>
            </w:r>
          </w:p>
        </w:tc>
      </w:tr>
    </w:tbl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02/ 2008 -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06/2011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Associazione di Volontariato “La Rondinella” – Via Bartolazzi 20 – Corridonia (MC)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Psicologo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psicologici di sostegno </w:t>
            </w:r>
          </w:p>
        </w:tc>
      </w:tr>
    </w:tbl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01/2002 - 04/2011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Associazione “Cante di Montevecchio” Onlus– Via Palazzi 5 – 61032 Fano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 - Comunità per minori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Libero professionista psicologo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di sostegno e supporto a madri e a ragazzi adolescenti a rischio</w:t>
            </w:r>
          </w:p>
        </w:tc>
      </w:tr>
    </w:tbl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01/2006 – 12/2010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Associazione “Rimbalzo” - Corso XI Settembre 264 – Pesaro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Docenze – Gruppi di crescita personale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2006-2008: Gruppi di crescita personale</w:t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2007-2010: Docenze in alcune scuole medie inferiori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2010: Docenze per il “Corso di Counseling Psicopedagogico”</w:t>
            </w:r>
          </w:p>
        </w:tc>
      </w:tr>
    </w:tbl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03/ 2009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Centro Gestalt - Via Cairoli 8/6 - 16124 Genova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Scuola Privata di Psicoterapia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Docenza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Seminario teorico-esperienziale di Cinematerapia</w:t>
            </w:r>
          </w:p>
        </w:tc>
      </w:tr>
    </w:tbl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03/ 2009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Poste Italiane -IPOST 2009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Agenzia di viaggi online Happy Age – Via Volta 4 – 81100 Caserta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Docenze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Orientamento formativo e professionale per adolescenti</w:t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03/ 2013 – 05/2013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Scuola Secondaria di primo grado “E. Fermi” di Mondolfo – Via Fermi 3 – 61037 Mondolfo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Settore pubblico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Libero professionista psicologo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Conduzione di 2 gruppi-classe (età11-14) con la modalità del Circle-Time</w:t>
            </w:r>
          </w:p>
        </w:tc>
      </w:tr>
    </w:tbl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02/ 2008 – 06/2008  e01/2009 – 06/2009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Scuola Secondaria di primo grado “E. Fermi” di Mondolfo – Via Fermi 3 – 61037 Mondolfo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Settore pubblico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Libero professionista psicologo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Conduzione di 7 gruppi-classe (età11-14) con la modalità del Circle-Time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02/2007 – 05/2007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Liceo delle scienze umane “Nolfi“ di Fano – Via Tomassoni 2 – 61032 Fano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Istituto Pubblico di Istruzione Secondaria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Libero professionista psicologo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Colloqui di sostegno e supporto agli adolescenti</w:t>
            </w:r>
          </w:p>
        </w:tc>
      </w:tr>
    </w:tbl>
    <w:p w:rsidR="00000000" w:rsidDel="00000000" w:rsidP="00000000" w:rsidRDefault="00000000" w:rsidRPr="00000000" w14:paraId="00000213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2003 - 2007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Associazione “Algor” Onlus – Via Torelli 10 – 61032 Fano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Consulenza psicologica e sostegno emotivo-affettivo, formazione, supervisione, psicoterapia, rivolgendosi al singolo individuo, alla famiglia, al gruppo, a cooperative, associazioni e a tutte le istituzioni pubbliche e private.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2006: Conduzione di gruppo con i genitori dell'Associazione A.G.F.H. per il sostegno al cambiamento di genitori di figli disabili finanziato dal Centro Servizi per il Volontariato</w:t>
            </w:r>
          </w:p>
          <w:p w:rsidR="00000000" w:rsidDel="00000000" w:rsidP="00000000" w:rsidRDefault="00000000" w:rsidRPr="00000000" w14:paraId="00000224">
            <w:pPr>
              <w:tabs>
                <w:tab w:val="left" w:leader="none" w:pos="2694"/>
                <w:tab w:val="left" w:leader="none" w:pos="6960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2006: Conduzione di incontri di gruppo con i volontari dell'AVULSS di Mondolfo  nell'ambito del corso di formazione sulla tematica della tossicodipendenza finanziato dal Centro Servizi per il Volontariato. </w:t>
            </w:r>
          </w:p>
          <w:p w:rsidR="00000000" w:rsidDel="00000000" w:rsidP="00000000" w:rsidRDefault="00000000" w:rsidRPr="00000000" w14:paraId="00000225">
            <w:pPr>
              <w:tabs>
                <w:tab w:val="left" w:leader="none" w:pos="2694"/>
                <w:tab w:val="left" w:leader="none" w:pos="6960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2005/’06 e 2006/’07: “Alcoladolescenza” progetto di prevenzione primaria all'uso di alcol, rivolto agli alunni delle Scuole Primarie di secondo grado della Provincia di Pesaro e Urbino promosso dalla Provincia di Pesaro e Urbino.</w:t>
            </w:r>
          </w:p>
          <w:p w:rsidR="00000000" w:rsidDel="00000000" w:rsidP="00000000" w:rsidRDefault="00000000" w:rsidRPr="00000000" w14:paraId="00000226">
            <w:pPr>
              <w:tabs>
                <w:tab w:val="left" w:leader="none" w:pos="2694"/>
                <w:tab w:val="left" w:leader="none" w:pos="6960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2004: Progetto di sostegno in favore delle ospiti della struttura di accoglienza Casa Betlem di Saltara</w:t>
            </w:r>
          </w:p>
          <w:p w:rsidR="00000000" w:rsidDel="00000000" w:rsidP="00000000" w:rsidRDefault="00000000" w:rsidRPr="00000000" w14:paraId="00000227">
            <w:pPr>
              <w:tabs>
                <w:tab w:val="left" w:leader="none" w:pos="2694"/>
                <w:tab w:val="left" w:leader="none" w:pos="4800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2003/'04, 2004/'05 e 2006/’07: “Progetto di consulenza psicologica nelle scuole” per l'Ambito Territoriale di Fano: sportello di consulenza per genitori, supervisione al corpo docente, corso di formazione per docenti, incontri di gruppo con i genitori. Intervento realizzato negli Istituti Comprensivi di Mondolfo, Pergola, San Lorenzo in Campo e circolo didattico di Mondolfo.</w:t>
            </w:r>
          </w:p>
          <w:p w:rsidR="00000000" w:rsidDel="00000000" w:rsidP="00000000" w:rsidRDefault="00000000" w:rsidRPr="00000000" w14:paraId="00000228">
            <w:pPr>
              <w:tabs>
                <w:tab w:val="left" w:leader="none" w:pos="2694"/>
                <w:tab w:val="left" w:leader="none" w:pos="4800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2004-2005: Progetto “Fanciulle sotto i Tigli” per l'Ambito Territoriale di Fano: gruppi di sostegno per donne vittime di maltrattamento, ospiti della struttura residenziale Casa Lucia.</w:t>
            </w:r>
          </w:p>
          <w:p w:rsidR="00000000" w:rsidDel="00000000" w:rsidP="00000000" w:rsidRDefault="00000000" w:rsidRPr="00000000" w14:paraId="00000229">
            <w:pPr>
              <w:tabs>
                <w:tab w:val="left" w:leader="none" w:pos="2694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2004: “Progetto Famiglie” per l'Ambito Territoriale n.7 di Fossombrone, incontri di gruppo con genitori per il sostegno al ruolo educativo. </w:t>
            </w:r>
          </w:p>
        </w:tc>
      </w:tr>
    </w:tbl>
    <w:p w:rsidR="00000000" w:rsidDel="00000000" w:rsidP="00000000" w:rsidRDefault="00000000" w:rsidRPr="00000000" w14:paraId="0000022A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05/ 2002 – 05/2003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Comune di Fano (settore politiche giovanili) - Via San Francesco – 61032 Fano (Pu) 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Pubblico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Osservazione e sperimentazione nei Centri di aggregazione giovanile di nuove modalità di partecipazione dei giovani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Somministrazione di test e colloqui con i giovani e report finale</w:t>
            </w:r>
          </w:p>
        </w:tc>
      </w:tr>
    </w:tbl>
    <w:p w:rsidR="00000000" w:rsidDel="00000000" w:rsidP="00000000" w:rsidRDefault="00000000" w:rsidRPr="00000000" w14:paraId="0000023C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06/ 2001 – 03/2002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Informagiovani del Comune di Fano – Via Corso Matteotti 66 – 61032 Fano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Operatore sostituto per diverse ore settimanali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Accoglienza ed analisi dei bisogni e reperimento ed organizzazione delle informazioni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E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02/2000 – 02/2001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Consultorio Familiare della A.S.L. n. 3 di Fano – Via Ceccarini – 61032 Fano (Pu)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Pubblico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Tirocinio post-lauream</w:t>
            </w:r>
          </w:p>
        </w:tc>
      </w:tr>
      <w:tr>
        <w:trPr>
          <w:cantSplit w:val="0"/>
          <w:trHeight w:val="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Interventi di prevenzione ed educazione sessuale presso le scuole medie e superiori della zona di Fano (con ruolo di supporto nella gestione dei gruppi, e osservazione delle dinamiche di gruppo).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Interventi volti alla prevenzione dell’abuso sui minori (studio della documentazione e lettura della bibliografia sull’argomento).</w:t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Interventi sull’adozione e l’affidamento dei minori (gestendo alcuni colloqui anamnestici e somministrando test psicodiagnostici).</w:t>
            </w:r>
          </w:p>
          <w:p w:rsidR="00000000" w:rsidDel="00000000" w:rsidP="00000000" w:rsidRDefault="00000000" w:rsidRPr="00000000" w14:paraId="000002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Partecipazione al corso semestrale sui test psicodiagnostici, organizzato dalla A.S.L. 3 di Fano per i tirocinanti.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12/2000 – 06/2001</w:t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Cooperativa Sociale “I.R.S. L’Aurora” –Via S.Margherita – 60124 Ancona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 sociale - Comunità per tossicodipendenti e alcolisti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Operatore socio-assistenziale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Operatore di sostegno e ascolto al singolo e in gruppo. </w:t>
            </w:r>
          </w:p>
          <w:p w:rsidR="00000000" w:rsidDel="00000000" w:rsidP="00000000" w:rsidRDefault="00000000" w:rsidRPr="00000000" w14:paraId="000002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Organizzatore del tempo libero degli utenti della comunità. </w:t>
            </w:r>
          </w:p>
          <w:p w:rsidR="00000000" w:rsidDel="00000000" w:rsidP="00000000" w:rsidRDefault="00000000" w:rsidRPr="00000000" w14:paraId="0000027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Accompagnatore degli utenti durante le normali commissioni quotidiane e nei diversi centri (S.E.R.T., Teatro, Farmacia, Ambulatorio medico, ecc.). </w:t>
            </w:r>
          </w:p>
          <w:p w:rsidR="00000000" w:rsidDel="00000000" w:rsidP="00000000" w:rsidRDefault="00000000" w:rsidRPr="00000000" w14:paraId="0000027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Organizzatore del lavoro degli utenti all’interno della comunità.</w:t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02/2000 – 12/2000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Comune di Fano – Via San Francesco – 61032 Fano (Pu) </w:t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Pubblico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Obiettore di coscienza – Servizio Civile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Educatore per il Centro di Aggregazione per adolescenti  “Liberarti” della Cooperativa Crescere </w:t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Operatore dell’Informagiovani-C.I.L.O.</w:t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Animatore, durante i tre mesi estivi, per il “Progetto Passeggi” per l’infanzia</w:t>
            </w:r>
          </w:p>
        </w:tc>
      </w:tr>
    </w:tbl>
    <w:p w:rsidR="00000000" w:rsidDel="00000000" w:rsidP="00000000" w:rsidRDefault="00000000" w:rsidRPr="00000000" w14:paraId="00000289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spacing w:after="0" w:lineRule="auto"/>
        <w:rPr>
          <w:rFonts w:ascii="Times New Roman" w:cs="Times New Roman" w:eastAsia="Times New Roman" w:hAnsi="Times New Roman"/>
          <w:b w:val="1"/>
          <w:smallCap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after="0" w:lineRule="auto"/>
        <w:rPr>
          <w:rFonts w:ascii="Times New Roman" w:cs="Times New Roman" w:eastAsia="Times New Roman" w:hAnsi="Times New Roman"/>
          <w:b w:val="1"/>
          <w:smallCap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0"/>
          <w:szCs w:val="20"/>
          <w:rtl w:val="0"/>
        </w:rPr>
        <w:t xml:space="preserve">Attività in settori diversi</w:t>
      </w:r>
    </w:p>
    <w:p w:rsidR="00000000" w:rsidDel="00000000" w:rsidP="00000000" w:rsidRDefault="00000000" w:rsidRPr="00000000" w14:paraId="0000028C">
      <w:pPr>
        <w:spacing w:after="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06/1998 – 09/1998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Bagni “Carlo” di Fano (Zona Sassonia)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Bagnino di terra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Apertura e chiusura della spiaggia</w:t>
            </w:r>
          </w:p>
        </w:tc>
      </w:tr>
    </w:tbl>
    <w:p w:rsidR="00000000" w:rsidDel="00000000" w:rsidP="00000000" w:rsidRDefault="00000000" w:rsidRPr="00000000" w14:paraId="0000029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4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(da – 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09/1997 – 09/1998 – 09/1999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 e indirizzo del datore di lavoro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Ditta “Lo Bue” di Catania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Piazza S. Francesco Di Paola 10 - 95131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Catania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azienda o settore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Privato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di impiego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Distribuzione degli elenchi telefonici nella zona di Fano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Principali mansioni e responsabilità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Consegna del nuovo elenco e recupero del vecchio elenco porta a porta</w:t>
            </w:r>
          </w:p>
        </w:tc>
      </w:tr>
    </w:tbl>
    <w:p w:rsidR="00000000" w:rsidDel="00000000" w:rsidP="00000000" w:rsidRDefault="00000000" w:rsidRPr="00000000" w14:paraId="000002A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5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Madrelingua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2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ITALIANA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418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ALTRE LINGUE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Francese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418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Capacità di lettura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Capacità di scrittura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418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Capacità di espressione orale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</w:tc>
      </w:tr>
    </w:tbl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418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418"/>
              </w:tabs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Capacità di lettura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Capacità di scrittura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418"/>
              </w:tabs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Capacità di espressione orale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e competenze personali</w:t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spacing w:after="0" w:line="240" w:lineRule="auto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Sono una persona curiosa e vivace.Sono un collezionista con molte passioni susseguitesi nel tempo, sempre approfondite. non solo in campo psicologico ma nei più svariati settori. Sono un ottimo ascoltatore e altruista per natura. Vivo nelle e per le relazioni, sia con gli esseri umani che con gli animali.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e competenze relazionali</w:t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1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 mie competenze relazionali sono state sviluppate in seguito al costante contatto avuto, fin dall’adolescenza, con molte persone. Ho iniziato a 23 anni a fare volontariato, poi il corso di laurea in Psicologia mi ha permesso di approfondire l’interesse per le relazioni interpersonali e il vivere in gruppo o in coppia. Ho lavorato nelle Comunità sia per minori che per tossicodipendenti. La mia rete sociale è molto ampia e sono in costante relazione con molte persone che fanno il mio lavoro e anche con altre che diventano stimolo di approfondimento culturale e di pensiero.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e competenze organizzative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ho sviluppato molte competenze organizzative, non essendomi quasi mai ritrovato a coordinare o amministrare persone, progetti, ecc. sia nei posti di lavoro che in altre attività.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e competenze tecniche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La competenza riguarda l’uso di base degli applicativi più diffusi e di Internet e di gestione dei programmi di posta elettronica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456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9"/>
        <w:tblGridChange w:id="0">
          <w:tblGrid>
            <w:gridCol w:w="2943"/>
            <w:gridCol w:w="284"/>
            <w:gridCol w:w="72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e competenze artistiche</w:t>
            </w:r>
          </w:p>
          <w:p w:rsidR="00000000" w:rsidDel="00000000" w:rsidP="00000000" w:rsidRDefault="00000000" w:rsidRPr="00000000" w14:paraId="000002E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competenza riguarda soprattutto la musica e il cinema, strumento artistico che ho avuto modo di integrare alla mia professione, interessandomi di cinematerapia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55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70"/>
        <w:gridCol w:w="286"/>
        <w:gridCol w:w="7295"/>
        <w:tblGridChange w:id="0">
          <w:tblGrid>
            <w:gridCol w:w="2970"/>
            <w:gridCol w:w="286"/>
            <w:gridCol w:w="72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Patente o patenti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Patente B</w:t>
            </w:r>
          </w:p>
        </w:tc>
      </w:tr>
    </w:tbl>
    <w:p w:rsidR="00000000" w:rsidDel="00000000" w:rsidP="00000000" w:rsidRDefault="00000000" w:rsidRPr="00000000" w14:paraId="000002F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4"/>
        <w:tblW w:w="1045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43"/>
        <w:gridCol w:w="284"/>
        <w:gridCol w:w="7223"/>
        <w:tblGridChange w:id="0">
          <w:tblGrid>
            <w:gridCol w:w="2943"/>
            <w:gridCol w:w="284"/>
            <w:gridCol w:w="722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Ulteriori 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1999-2000</w:t>
            </w:r>
          </w:p>
          <w:p w:rsidR="00000000" w:rsidDel="00000000" w:rsidP="00000000" w:rsidRDefault="00000000" w:rsidRPr="00000000" w14:paraId="000002F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Attività di volontariato, dal Gennaio 1999 al Febbraio 2000, presso il centro di aggregazione di S. Orso della Cooperativa Crescere, occupandomi di sostegno allo svolgimento dei compiti scolastici degli utenti. </w:t>
            </w:r>
          </w:p>
          <w:p w:rsidR="00000000" w:rsidDel="00000000" w:rsidP="00000000" w:rsidRDefault="00000000" w:rsidRPr="00000000" w14:paraId="000002F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2010</w:t>
            </w:r>
          </w:p>
          <w:p w:rsidR="00000000" w:rsidDel="00000000" w:rsidP="00000000" w:rsidRDefault="00000000" w:rsidRPr="00000000" w14:paraId="000002F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Attività di volontariato, da Gennaio 2010 a Dicembre 2010, presso il gattile dell’Associazione Osiride di Fano.</w:t>
            </w:r>
          </w:p>
          <w:p w:rsidR="00000000" w:rsidDel="00000000" w:rsidP="00000000" w:rsidRDefault="00000000" w:rsidRPr="00000000" w14:paraId="000002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Autorizzo il trattamento dei miei dati personali ai sensi del Decreto Legislativo 30 giugno 2003, n. 196 "Codice in materia di protezione dei dati personali”</w:t>
            </w:r>
          </w:p>
          <w:p w:rsidR="00000000" w:rsidDel="00000000" w:rsidP="00000000" w:rsidRDefault="00000000" w:rsidRPr="00000000" w14:paraId="000002FC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Fano, lì 18/05/2024</w:t>
            </w:r>
          </w:p>
          <w:p w:rsidR="00000000" w:rsidDel="00000000" w:rsidP="00000000" w:rsidRDefault="00000000" w:rsidRPr="00000000" w14:paraId="000003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5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Arial Narrow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both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